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WURLITZ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WURLITZE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console américain WURLITZ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