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00"/>
          <w:szCs w:val="100"/>
        </w:rPr>
        <w:t>WURLITZER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WURLITZER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console américain WURLITZER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