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ERARD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125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droit ERARD palissandre frisé verni au tampon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