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UM-ONE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OLAND UM-ONE MIDI TO USB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59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