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BECHSTEIN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BECHSTEIN série Concer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