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U1 avec système silencieux AD Silent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Très beau piano droit d'occasion YAMAHA U1, la référence piano avec option système silencieux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