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AUT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185 DELTA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SAUTER 185 DELTA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