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V2-8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SV2 KORG sans ampli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