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V2-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SV2 KORG sans ampli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