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Système silencieux VARIO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Système silencieux BECHSTEIN VARIO. Option usine sur la plupart des pianos BECHSTEIN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