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AV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14 CONCORD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GAVEAU 114 CONCORD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