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V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14 CONCORD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GAVEAU 114 CONCORD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