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OR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GRANDSTAGE88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pro de scène KORG GRANDSTAGE88 GS1 88 not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