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CHIMM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20T en noyer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cellent et rare piano droit SCHIMMEL 120T avec cloche de résonance. Magnifique piano fabriqué intégralement en Allemagne. Super Mécanique RENN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