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YOUNG CHANG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U121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 très beau piano droit d'interprétation YOUNG CHANG U121 finition noyer foncé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