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d'occasion CX5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 KAWAI CX5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