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quart queue d'occasion G1 laqué blanc - FRANCE PIANOS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G1 laqué blanc d'occasion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