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Exceptionnel piano droit haut de gamme U5 NOIR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U5 NOI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