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FAZIOL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Très rare Piano à queue F183 à saisir à prix exceptionnel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Avec une longueur de 1.83m, ce piano à queue FAZIOLI F183 offre une combinaison exceptionnelle de précision mécanique et de tonalité rich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