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STEINBERG 125 Noir Brillant 1ere main révisé et garanti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d'occasion classique WH. STEINBERG P125 noir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