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W P126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P126. Toucher professionnel pour mélomanes exigeants. Ensemble acoustique de qualité avec agrafes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