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CLAVINOVA CLP-865GP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numérique à queue YAMAHA CLP-865. Toucher lourd. Revêtement touches blanches ivoire synthétique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