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CLP-865GP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à queue YAMAHA CLP-865. Toucher lourd. Revêtement touches blanches ivoire synthétique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