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CLAVINOVA CLP-895GP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numérique YAMAHA CLAVINOVA CLP-895GP. Le haut de gamm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0 38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