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KAWAI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K400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d'exposition KAWAI K400 comme neuf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