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AZIOL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15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FAZIOLI F183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