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C. R6 Residence R6 Elegance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BECHSTEIN Residence R 6 Elegance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