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114 COMPAC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. Bechstein A 114 Compac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