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A114 COMPAC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C. Bechstein A 114 Compac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