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KAWAI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K300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KAWAI K-300 avec ralentisseur de cylindre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