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MARIGNY CHENONCEAUX en noyer brillant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PLEYEL avec meuble finition noyer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