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U1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1 : La référence des pianistes et des écoles de musi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3 618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