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YC88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e scène YAMAHA YC88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