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HOHNER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HP-120 blanc cassé brillant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beau Piano droit d'interprétation HOHNER Traditionnel HP-120 blanc cassé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2 490 €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