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C3 6026022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C3 d'occasion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